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C7DA" w14:textId="77777777" w:rsidR="00E30875" w:rsidRDefault="00000000">
      <w:pPr>
        <w:pStyle w:val="Standard"/>
        <w:jc w:val="center"/>
      </w:pPr>
      <w:r>
        <w:t>СПИСАК КАНДИДАТА КОЈИ ИСПУЊАВАЈУ УСЛОВЕ ЗА ИЗБОРНИ ПОСТУПАК</w:t>
      </w:r>
    </w:p>
    <w:p w14:paraId="3117CE76" w14:textId="77777777" w:rsidR="00E30875" w:rsidRDefault="00E30875">
      <w:pPr>
        <w:pStyle w:val="Standard"/>
        <w:jc w:val="center"/>
      </w:pPr>
    </w:p>
    <w:p w14:paraId="79585DA7" w14:textId="77777777" w:rsidR="00E30875" w:rsidRDefault="00000000">
      <w:pPr>
        <w:pStyle w:val="Standard"/>
        <w:jc w:val="center"/>
      </w:pPr>
      <w:r>
        <w:t xml:space="preserve">-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rPr>
          <w:rStyle w:val="StrongEmphasis"/>
          <w:rFonts w:cs="Arial"/>
          <w:b w:val="0"/>
          <w:bCs w:val="0"/>
          <w:lang w:bidi="ar-SA"/>
        </w:rPr>
        <w:t>извршилачког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корупције</w:t>
      </w:r>
      <w:proofErr w:type="spellEnd"/>
      <w:r>
        <w:t xml:space="preserve"> </w:t>
      </w:r>
      <w:proofErr w:type="spellStart"/>
      <w:r>
        <w:t>бр</w:t>
      </w:r>
      <w:proofErr w:type="spellEnd"/>
      <w:r>
        <w:t>: 014-111-00-000</w:t>
      </w:r>
      <w:r>
        <w:rPr>
          <w:lang/>
        </w:rPr>
        <w:t>9</w:t>
      </w:r>
      <w:r>
        <w:t xml:space="preserve">/22-09 </w:t>
      </w:r>
      <w:proofErr w:type="spellStart"/>
      <w:r>
        <w:t>од</w:t>
      </w:r>
      <w:proofErr w:type="spellEnd"/>
      <w:r>
        <w:t xml:space="preserve"> </w:t>
      </w:r>
      <w:r>
        <w:rPr>
          <w:rStyle w:val="StrongEmphasis"/>
          <w:rFonts w:eastAsia="GVPUVG+ArialMT, 'Arial Unicode " w:cs="Arial"/>
          <w:b w:val="0"/>
          <w:bCs w:val="0"/>
          <w:lang w:bidi="ar-SA"/>
        </w:rPr>
        <w:t>1</w:t>
      </w:r>
      <w:r>
        <w:rPr>
          <w:rStyle w:val="StrongEmphasis"/>
          <w:rFonts w:eastAsia="GVPUVG+ArialMT, 'Arial Unicode " w:cs="Arial"/>
          <w:b w:val="0"/>
          <w:bCs w:val="0"/>
          <w:lang w:bidi="ar-SA"/>
        </w:rPr>
        <w:t>8</w:t>
      </w:r>
      <w:r>
        <w:rPr>
          <w:rStyle w:val="StrongEmphasis"/>
          <w:rFonts w:eastAsia="GVPUVG+ArialMT, 'Arial Unicode " w:cs="Arial"/>
          <w:b w:val="0"/>
          <w:bCs w:val="0"/>
          <w:lang w:bidi="ar-SA"/>
        </w:rPr>
        <w:t>.</w:t>
      </w:r>
      <w:r>
        <w:rPr>
          <w:rStyle w:val="StrongEmphasis"/>
          <w:rFonts w:eastAsia="GVPUVG+ArialMT, 'Arial Unicode " w:cs="Arial"/>
          <w:b w:val="0"/>
          <w:bCs w:val="0"/>
          <w:lang w:bidi="ar-SA"/>
        </w:rPr>
        <w:t>10</w:t>
      </w:r>
      <w:r>
        <w:rPr>
          <w:rStyle w:val="StrongEmphasis"/>
          <w:rFonts w:eastAsia="GVPUVG+ArialMT, 'Arial Unicode " w:cs="Arial"/>
          <w:b w:val="0"/>
          <w:bCs w:val="0"/>
          <w:lang w:bidi="ar-SA"/>
        </w:rPr>
        <w:t>.2022.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године</w:t>
      </w:r>
      <w:proofErr w:type="spellEnd"/>
      <w:r>
        <w:rPr>
          <w:rFonts w:cs="Arial"/>
        </w:rPr>
        <w:t>-</w:t>
      </w:r>
    </w:p>
    <w:p w14:paraId="4E0DD93C" w14:textId="77777777" w:rsidR="00E30875" w:rsidRDefault="00E30875">
      <w:pPr>
        <w:pStyle w:val="Standard"/>
        <w:jc w:val="center"/>
        <w:rPr>
          <w:rFonts w:cs="Arial"/>
        </w:rPr>
      </w:pPr>
    </w:p>
    <w:p w14:paraId="0453BF86" w14:textId="77777777" w:rsidR="00E30875" w:rsidRDefault="00E30875">
      <w:pPr>
        <w:pStyle w:val="Standard"/>
        <w:jc w:val="center"/>
      </w:pPr>
    </w:p>
    <w:p w14:paraId="1BE71A4D" w14:textId="77777777" w:rsidR="00E30875" w:rsidRDefault="00E30875">
      <w:pPr>
        <w:pStyle w:val="Standard"/>
        <w:jc w:val="center"/>
      </w:pPr>
    </w:p>
    <w:p w14:paraId="0BE8AC4E" w14:textId="77777777" w:rsidR="00E30875" w:rsidRDefault="00E30875">
      <w:pPr>
        <w:pStyle w:val="Standard"/>
      </w:pPr>
    </w:p>
    <w:p w14:paraId="7826E5E1" w14:textId="77777777" w:rsidR="00E30875" w:rsidRDefault="00000000">
      <w:pPr>
        <w:pStyle w:val="Standarduser"/>
        <w:tabs>
          <w:tab w:val="left" w:pos="735"/>
        </w:tabs>
        <w:ind w:firstLine="15"/>
        <w:jc w:val="both"/>
      </w:pPr>
      <w:r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 xml:space="preserve">Радно </w:t>
      </w:r>
      <w:proofErr w:type="spellStart"/>
      <w:r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>место</w:t>
      </w:r>
      <w:proofErr w:type="spellEnd"/>
      <w:r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/>
        </w:rPr>
        <w:t xml:space="preserve"> за европске интеграције и надзор над спровођењем Акционог плана за Поглавље 23, у звању: виши саветник, Група за европске интеграције, стратешко планирање и развој, Сектор за спољне послове и стратешки развој </w:t>
      </w:r>
    </w:p>
    <w:p w14:paraId="074DD5C3" w14:textId="77777777" w:rsidR="00E30875" w:rsidRDefault="00E30875">
      <w:pPr>
        <w:pStyle w:val="Standarduser"/>
        <w:tabs>
          <w:tab w:val="left" w:pos="735"/>
        </w:tabs>
        <w:ind w:firstLine="15"/>
        <w:jc w:val="both"/>
        <w:rPr>
          <w:sz w:val="24"/>
          <w:szCs w:val="24"/>
        </w:rPr>
      </w:pPr>
    </w:p>
    <w:p w14:paraId="500E5868" w14:textId="77777777" w:rsidR="00E30875" w:rsidRDefault="00000000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  <w:t>1. 014Ј0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  <w:lang/>
        </w:rPr>
        <w:t>911</w:t>
      </w: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>221ИН01</w:t>
      </w:r>
    </w:p>
    <w:p w14:paraId="51625AF5" w14:textId="77777777" w:rsidR="00E30875" w:rsidRDefault="00000000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  <w:t xml:space="preserve">2. </w:t>
      </w:r>
      <w:r>
        <w:rPr>
          <w:rFonts w:eastAsia="BAAAAA+TimesNewRomanPSMT, "/>
          <w:spacing w:val="-4"/>
          <w:sz w:val="24"/>
          <w:szCs w:val="24"/>
        </w:rPr>
        <w:t>014Ј0</w:t>
      </w:r>
      <w:r>
        <w:rPr>
          <w:rFonts w:eastAsia="BAAAAA+TimesNewRomanPSMT, "/>
          <w:spacing w:val="-4"/>
          <w:sz w:val="24"/>
          <w:szCs w:val="24"/>
          <w:lang/>
        </w:rPr>
        <w:t>911</w:t>
      </w:r>
      <w:r>
        <w:rPr>
          <w:rFonts w:eastAsia="BAAAAA+TimesNewRomanPSMT, "/>
          <w:spacing w:val="-4"/>
          <w:sz w:val="24"/>
          <w:szCs w:val="24"/>
        </w:rPr>
        <w:t>221ИН0</w:t>
      </w:r>
      <w:r>
        <w:rPr>
          <w:rFonts w:eastAsia="BAAAAA+TimesNewRomanPSMT, "/>
          <w:spacing w:val="-4"/>
          <w:sz w:val="24"/>
          <w:szCs w:val="24"/>
          <w:lang/>
        </w:rPr>
        <w:t>2</w:t>
      </w:r>
    </w:p>
    <w:p w14:paraId="4548464A" w14:textId="77777777" w:rsidR="00E30875" w:rsidRDefault="00000000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  <w:t xml:space="preserve">3. </w:t>
      </w:r>
      <w:r>
        <w:rPr>
          <w:rFonts w:eastAsia="BAAAAA+TimesNewRomanPSMT, "/>
          <w:spacing w:val="-4"/>
          <w:sz w:val="24"/>
          <w:szCs w:val="24"/>
        </w:rPr>
        <w:t>014Ј0</w:t>
      </w:r>
      <w:r>
        <w:rPr>
          <w:rFonts w:eastAsia="BAAAAA+TimesNewRomanPSMT, "/>
          <w:spacing w:val="-4"/>
          <w:sz w:val="24"/>
          <w:szCs w:val="24"/>
          <w:lang/>
        </w:rPr>
        <w:t>911</w:t>
      </w:r>
      <w:r>
        <w:rPr>
          <w:rFonts w:eastAsia="BAAAAA+TimesNewRomanPSMT, "/>
          <w:spacing w:val="-4"/>
          <w:sz w:val="24"/>
          <w:szCs w:val="24"/>
        </w:rPr>
        <w:t>221ИН0</w:t>
      </w:r>
      <w:r>
        <w:rPr>
          <w:rFonts w:eastAsia="BAAAAA+TimesNewRomanPSMT, "/>
          <w:spacing w:val="-4"/>
          <w:sz w:val="24"/>
          <w:szCs w:val="24"/>
          <w:lang/>
        </w:rPr>
        <w:t>3</w:t>
      </w:r>
    </w:p>
    <w:p w14:paraId="00BD6432" w14:textId="77777777" w:rsidR="00E30875" w:rsidRDefault="00000000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  <w:t xml:space="preserve">4. </w:t>
      </w:r>
      <w:r>
        <w:rPr>
          <w:rFonts w:eastAsia="BAAAAA+TimesNewRomanPSMT, "/>
          <w:spacing w:val="-4"/>
          <w:sz w:val="24"/>
          <w:szCs w:val="24"/>
        </w:rPr>
        <w:t>014Ј0</w:t>
      </w:r>
      <w:r>
        <w:rPr>
          <w:rFonts w:eastAsia="BAAAAA+TimesNewRomanPSMT, "/>
          <w:spacing w:val="-4"/>
          <w:sz w:val="24"/>
          <w:szCs w:val="24"/>
          <w:lang/>
        </w:rPr>
        <w:t>911</w:t>
      </w:r>
      <w:r>
        <w:rPr>
          <w:rFonts w:eastAsia="BAAAAA+TimesNewRomanPSMT, "/>
          <w:spacing w:val="-4"/>
          <w:sz w:val="24"/>
          <w:szCs w:val="24"/>
        </w:rPr>
        <w:t>221ИН0</w:t>
      </w:r>
      <w:r>
        <w:rPr>
          <w:rFonts w:eastAsia="BAAAAA+TimesNewRomanPSMT, "/>
          <w:spacing w:val="-4"/>
          <w:sz w:val="24"/>
          <w:szCs w:val="24"/>
          <w:lang/>
        </w:rPr>
        <w:t>4</w:t>
      </w:r>
    </w:p>
    <w:p w14:paraId="7CB9876F" w14:textId="77777777" w:rsidR="00E30875" w:rsidRDefault="00000000">
      <w:pPr>
        <w:pStyle w:val="Standarduser"/>
        <w:tabs>
          <w:tab w:val="left" w:pos="735"/>
        </w:tabs>
        <w:ind w:firstLine="15"/>
        <w:jc w:val="both"/>
      </w:pPr>
      <w:r>
        <w:rPr>
          <w:rStyle w:val="StrongEmphasis"/>
          <w:rFonts w:eastAsia="BAAAAA+TimesNewRomanPSMT, "/>
          <w:b w:val="0"/>
          <w:bCs w:val="0"/>
          <w:spacing w:val="-4"/>
          <w:sz w:val="24"/>
          <w:szCs w:val="24"/>
        </w:rPr>
        <w:tab/>
        <w:t xml:space="preserve">5. </w:t>
      </w:r>
      <w:r>
        <w:rPr>
          <w:rFonts w:eastAsia="BAAAAA+TimesNewRomanPSMT, "/>
          <w:spacing w:val="-4"/>
          <w:sz w:val="24"/>
          <w:szCs w:val="24"/>
        </w:rPr>
        <w:t>014Ј0</w:t>
      </w:r>
      <w:r>
        <w:rPr>
          <w:rFonts w:eastAsia="BAAAAA+TimesNewRomanPSMT, "/>
          <w:spacing w:val="-4"/>
          <w:sz w:val="24"/>
          <w:szCs w:val="24"/>
          <w:lang/>
        </w:rPr>
        <w:t>911</w:t>
      </w:r>
      <w:r>
        <w:rPr>
          <w:rFonts w:eastAsia="BAAAAA+TimesNewRomanPSMT, "/>
          <w:spacing w:val="-4"/>
          <w:sz w:val="24"/>
          <w:szCs w:val="24"/>
        </w:rPr>
        <w:t>221ИН0</w:t>
      </w:r>
      <w:r>
        <w:rPr>
          <w:rFonts w:eastAsia="BAAAAA+TimesNewRomanPSMT, "/>
          <w:spacing w:val="-4"/>
          <w:sz w:val="24"/>
          <w:szCs w:val="24"/>
          <w:lang/>
        </w:rPr>
        <w:t>5</w:t>
      </w:r>
    </w:p>
    <w:p w14:paraId="748DB325" w14:textId="77777777" w:rsidR="00E30875" w:rsidRDefault="00E30875">
      <w:pPr>
        <w:pStyle w:val="Standard"/>
      </w:pPr>
    </w:p>
    <w:p w14:paraId="7B1E878D" w14:textId="77777777" w:rsidR="00E30875" w:rsidRDefault="00E30875">
      <w:pPr>
        <w:pStyle w:val="Standard"/>
      </w:pPr>
    </w:p>
    <w:p w14:paraId="5D4328D4" w14:textId="06FE8888" w:rsidR="00E30875" w:rsidRDefault="00000000">
      <w:pPr>
        <w:pStyle w:val="Standard"/>
      </w:pPr>
      <w:proofErr w:type="spellStart"/>
      <w:r>
        <w:t>Објављено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презентацији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2</w:t>
      </w:r>
      <w:r>
        <w:rPr>
          <w:lang/>
        </w:rPr>
        <w:t>5</w:t>
      </w:r>
      <w:r>
        <w:t>.</w:t>
      </w:r>
      <w:r>
        <w:rPr>
          <w:lang/>
        </w:rPr>
        <w:t>11</w:t>
      </w:r>
      <w:r>
        <w:t xml:space="preserve">.2022. </w:t>
      </w:r>
      <w:proofErr w:type="spellStart"/>
      <w:r>
        <w:t>године</w:t>
      </w:r>
      <w:proofErr w:type="spellEnd"/>
      <w:r w:rsidR="00FD5550">
        <w:t>.</w:t>
      </w:r>
    </w:p>
    <w:sectPr w:rsidR="00E30875">
      <w:pgSz w:w="11909" w:h="16834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3097" w14:textId="77777777" w:rsidR="00437903" w:rsidRDefault="00437903">
      <w:r>
        <w:separator/>
      </w:r>
    </w:p>
  </w:endnote>
  <w:endnote w:type="continuationSeparator" w:id="0">
    <w:p w14:paraId="65CEC90F" w14:textId="77777777" w:rsidR="00437903" w:rsidRDefault="0043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VPUVG+ArialMT, 'Arial Unicode ">
    <w:charset w:val="00"/>
    <w:family w:val="swiss"/>
    <w:pitch w:val="default"/>
  </w:font>
  <w:font w:name="BAAAAA+TimesNewRomanPSMT, 'Time">
    <w:charset w:val="00"/>
    <w:family w:val="auto"/>
    <w:pitch w:val="variable"/>
  </w:font>
  <w:font w:name="BAAAAA+TimesNewRomanPSMT, 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D959" w14:textId="77777777" w:rsidR="00437903" w:rsidRDefault="00437903">
      <w:r>
        <w:rPr>
          <w:color w:val="000000"/>
        </w:rPr>
        <w:separator/>
      </w:r>
    </w:p>
  </w:footnote>
  <w:footnote w:type="continuationSeparator" w:id="0">
    <w:p w14:paraId="38DE3DC3" w14:textId="77777777" w:rsidR="00437903" w:rsidRDefault="0043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0875"/>
    <w:rsid w:val="00437903"/>
    <w:rsid w:val="00E30875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6B7B"/>
  <w15:docId w15:val="{091B71B0-049F-4AE0-8E51-B206FB5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Hinic</dc:creator>
  <cp:lastModifiedBy>Goran Roganović</cp:lastModifiedBy>
  <cp:revision>2</cp:revision>
  <cp:lastPrinted>2018-11-07T12:47:00Z</cp:lastPrinted>
  <dcterms:created xsi:type="dcterms:W3CDTF">2022-11-25T10:39:00Z</dcterms:created>
  <dcterms:modified xsi:type="dcterms:W3CDTF">2022-11-25T10:39:00Z</dcterms:modified>
</cp:coreProperties>
</file>